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97267" w14:textId="04054847" w:rsidR="000660F8" w:rsidRPr="002B5535" w:rsidRDefault="002F3CDE" w:rsidP="002F3CDE">
      <w:pPr>
        <w:spacing w:line="360" w:lineRule="auto"/>
        <w:jc w:val="center"/>
        <w:rPr>
          <w:b/>
          <w:bCs/>
          <w:sz w:val="23"/>
          <w:szCs w:val="23"/>
          <w:u w:val="single"/>
        </w:rPr>
      </w:pPr>
      <w:r w:rsidRPr="002B5535">
        <w:rPr>
          <w:b/>
          <w:bCs/>
          <w:sz w:val="23"/>
          <w:szCs w:val="23"/>
          <w:u w:val="single"/>
        </w:rPr>
        <w:t>Student Health Requirements FAQ</w:t>
      </w:r>
    </w:p>
    <w:p w14:paraId="563E8E9F" w14:textId="77777777" w:rsidR="002B5535" w:rsidRPr="002B5535" w:rsidRDefault="002B5535" w:rsidP="002F3CDE">
      <w:pPr>
        <w:spacing w:line="360" w:lineRule="auto"/>
        <w:jc w:val="center"/>
        <w:rPr>
          <w:b/>
          <w:bCs/>
          <w:sz w:val="23"/>
          <w:szCs w:val="23"/>
          <w:u w:val="single"/>
        </w:rPr>
      </w:pPr>
    </w:p>
    <w:p w14:paraId="4017108B" w14:textId="38F2544F" w:rsidR="002B5535" w:rsidRPr="002B5535" w:rsidRDefault="002B5535" w:rsidP="002B5535">
      <w:pPr>
        <w:spacing w:line="360" w:lineRule="auto"/>
        <w:jc w:val="center"/>
        <w:rPr>
          <w:b/>
          <w:bCs/>
          <w:sz w:val="23"/>
          <w:szCs w:val="23"/>
          <w:u w:val="single"/>
        </w:rPr>
      </w:pPr>
      <w:r w:rsidRPr="002B5535">
        <w:rPr>
          <w:rFonts w:ascii="Aptos" w:hAnsi="Aptos"/>
          <w:color w:val="000000"/>
          <w:sz w:val="23"/>
          <w:szCs w:val="23"/>
        </w:rPr>
        <w:t>NWU requires two MMR vaccines (measles, mumps, rubella) and one meningococcal (meningitis) vaccine after age 16.  Please check with your health care provider to ensure you have these required vaccines.</w:t>
      </w:r>
    </w:p>
    <w:p w14:paraId="3269ED7A" w14:textId="77777777" w:rsidR="002F3CDE" w:rsidRPr="002B5535" w:rsidRDefault="002F3CDE" w:rsidP="002F3CDE">
      <w:pPr>
        <w:spacing w:line="360" w:lineRule="auto"/>
        <w:jc w:val="center"/>
        <w:rPr>
          <w:b/>
          <w:bCs/>
          <w:sz w:val="23"/>
          <w:szCs w:val="23"/>
          <w:u w:val="single"/>
        </w:rPr>
      </w:pPr>
    </w:p>
    <w:p w14:paraId="0DE879A7" w14:textId="14B1BD1D" w:rsidR="002F3CDE" w:rsidRPr="002B5535" w:rsidRDefault="002F3CDE" w:rsidP="002F3CDE">
      <w:pPr>
        <w:pStyle w:val="ListParagraph"/>
        <w:numPr>
          <w:ilvl w:val="0"/>
          <w:numId w:val="1"/>
        </w:numPr>
        <w:spacing w:line="360" w:lineRule="auto"/>
        <w:rPr>
          <w:sz w:val="23"/>
          <w:szCs w:val="23"/>
        </w:rPr>
      </w:pPr>
      <w:r w:rsidRPr="002B5535">
        <w:rPr>
          <w:b/>
          <w:bCs/>
          <w:sz w:val="23"/>
          <w:szCs w:val="23"/>
        </w:rPr>
        <w:t>Q: What forms are required?</w:t>
      </w:r>
      <w:r w:rsidRPr="002B5535">
        <w:rPr>
          <w:sz w:val="23"/>
          <w:szCs w:val="23"/>
        </w:rPr>
        <w:t xml:space="preserve">  A: Health History Form &amp; Immunization History Form. You can find more information and links to the forms using this link:   </w:t>
      </w:r>
      <w:hyperlink r:id="rId5">
        <w:r w:rsidRPr="002B5535">
          <w:rPr>
            <w:rStyle w:val="Hyperlink"/>
            <w:sz w:val="23"/>
            <w:szCs w:val="23"/>
          </w:rPr>
          <w:t>https://www.nebrwesleyan.edu/inside-nwu/student-health-services/student-health-services</w:t>
        </w:r>
      </w:hyperlink>
      <w:r w:rsidR="005A06D8" w:rsidRPr="002B5535">
        <w:rPr>
          <w:sz w:val="23"/>
          <w:szCs w:val="23"/>
        </w:rPr>
        <w:t xml:space="preserve">   Be sure you give us as much information as possible on your Health History form so our Providers can take excellent care of you</w:t>
      </w:r>
      <w:r w:rsidR="002B5535" w:rsidRPr="002B5535">
        <w:rPr>
          <w:sz w:val="23"/>
          <w:szCs w:val="23"/>
        </w:rPr>
        <w:t xml:space="preserve"> if you need them. </w:t>
      </w:r>
    </w:p>
    <w:p w14:paraId="52FA8E34" w14:textId="77777777" w:rsidR="002F3CDE" w:rsidRPr="002B5535" w:rsidRDefault="002F3CDE" w:rsidP="002F3CDE">
      <w:pPr>
        <w:spacing w:line="360" w:lineRule="auto"/>
        <w:rPr>
          <w:sz w:val="23"/>
          <w:szCs w:val="23"/>
        </w:rPr>
      </w:pPr>
    </w:p>
    <w:p w14:paraId="5212DF21" w14:textId="17307135" w:rsidR="002F3CDE" w:rsidRPr="002B5535" w:rsidRDefault="002F3CDE" w:rsidP="002F3CDE">
      <w:pPr>
        <w:pStyle w:val="ListParagraph"/>
        <w:numPr>
          <w:ilvl w:val="0"/>
          <w:numId w:val="1"/>
        </w:numPr>
        <w:spacing w:line="360" w:lineRule="auto"/>
        <w:rPr>
          <w:sz w:val="23"/>
          <w:szCs w:val="23"/>
        </w:rPr>
      </w:pPr>
      <w:r w:rsidRPr="002B5535">
        <w:rPr>
          <w:b/>
          <w:bCs/>
          <w:sz w:val="23"/>
          <w:szCs w:val="23"/>
        </w:rPr>
        <w:t>Q: What immunizations are required?</w:t>
      </w:r>
      <w:r w:rsidRPr="002B5535">
        <w:rPr>
          <w:sz w:val="23"/>
          <w:szCs w:val="23"/>
        </w:rPr>
        <w:t xml:space="preserve">  A: 2 MMR (measles, mumps, rubella) and 1 meningitis (meningococcal) AFTER the age of 16 years.  </w:t>
      </w:r>
    </w:p>
    <w:p w14:paraId="27526A0E" w14:textId="77777777" w:rsidR="002F3CDE" w:rsidRPr="002B5535" w:rsidRDefault="002F3CDE" w:rsidP="002F3CDE">
      <w:pPr>
        <w:pStyle w:val="ListParagraph"/>
        <w:rPr>
          <w:sz w:val="23"/>
          <w:szCs w:val="23"/>
        </w:rPr>
      </w:pPr>
    </w:p>
    <w:p w14:paraId="48315338" w14:textId="15B5D269" w:rsidR="002F3CDE" w:rsidRPr="002B5535" w:rsidRDefault="002F3CDE" w:rsidP="002F3CDE">
      <w:pPr>
        <w:pStyle w:val="ListParagraph"/>
        <w:numPr>
          <w:ilvl w:val="0"/>
          <w:numId w:val="1"/>
        </w:numPr>
        <w:spacing w:line="360" w:lineRule="auto"/>
        <w:rPr>
          <w:sz w:val="23"/>
          <w:szCs w:val="23"/>
        </w:rPr>
      </w:pPr>
      <w:r w:rsidRPr="002B5535">
        <w:rPr>
          <w:b/>
          <w:bCs/>
          <w:sz w:val="23"/>
          <w:szCs w:val="23"/>
        </w:rPr>
        <w:t xml:space="preserve">Q: Where can I find my immunization records? </w:t>
      </w:r>
      <w:r w:rsidRPr="002B5535">
        <w:rPr>
          <w:sz w:val="23"/>
          <w:szCs w:val="23"/>
        </w:rPr>
        <w:t xml:space="preserve"> A. The best place to start is your Health Care Provider’s office.  Your high school </w:t>
      </w:r>
      <w:r w:rsidR="002106CA" w:rsidRPr="002B5535">
        <w:rPr>
          <w:sz w:val="23"/>
          <w:szCs w:val="23"/>
        </w:rPr>
        <w:t xml:space="preserve">or prior institution </w:t>
      </w:r>
      <w:r w:rsidRPr="002B5535">
        <w:rPr>
          <w:sz w:val="23"/>
          <w:szCs w:val="23"/>
        </w:rPr>
        <w:t xml:space="preserve">may have some records for you, but it is often missing the meningococcal vaccine that is required during your high school years.  If you are from Nebraska, you can try the DHHS Immunization Records site. You will need to have your social security number to access this site: </w:t>
      </w:r>
      <w:hyperlink r:id="rId6">
        <w:r w:rsidRPr="002B5535">
          <w:rPr>
            <w:rStyle w:val="Hyperlink"/>
            <w:sz w:val="23"/>
            <w:szCs w:val="23"/>
          </w:rPr>
          <w:t>https://dhhs.ne.gov/Pages/Immunization-Records.aspx</w:t>
        </w:r>
      </w:hyperlink>
    </w:p>
    <w:p w14:paraId="45674D6F" w14:textId="77777777" w:rsidR="002F3CDE" w:rsidRPr="002B5535" w:rsidRDefault="002F3CDE" w:rsidP="002F3CDE">
      <w:pPr>
        <w:pStyle w:val="ListParagraph"/>
        <w:rPr>
          <w:sz w:val="23"/>
          <w:szCs w:val="23"/>
        </w:rPr>
      </w:pPr>
    </w:p>
    <w:p w14:paraId="3FE43693" w14:textId="17FDBB77" w:rsidR="002F3CDE" w:rsidRPr="002B5535" w:rsidRDefault="002F3CDE" w:rsidP="002F3CDE">
      <w:pPr>
        <w:pStyle w:val="ListParagraph"/>
        <w:numPr>
          <w:ilvl w:val="0"/>
          <w:numId w:val="1"/>
        </w:numPr>
        <w:spacing w:line="360" w:lineRule="auto"/>
        <w:rPr>
          <w:sz w:val="23"/>
          <w:szCs w:val="23"/>
        </w:rPr>
      </w:pPr>
      <w:r w:rsidRPr="002B5535">
        <w:rPr>
          <w:b/>
          <w:sz w:val="23"/>
          <w:szCs w:val="23"/>
        </w:rPr>
        <w:t xml:space="preserve">Q: What if I am missing a required vaccine?  </w:t>
      </w:r>
      <w:r w:rsidRPr="002B5535">
        <w:rPr>
          <w:bCs/>
          <w:sz w:val="23"/>
          <w:szCs w:val="23"/>
        </w:rPr>
        <w:t xml:space="preserve">A:  You will need to get the missing vaccine updated prior to the start of the semester. If you have a medical condition that prevents you from being vaccinated, please contact Student Health by calling 402-465-2375 or email </w:t>
      </w:r>
      <w:hyperlink r:id="rId7" w:history="1">
        <w:r w:rsidRPr="002B5535">
          <w:rPr>
            <w:rStyle w:val="Hyperlink"/>
            <w:bCs/>
            <w:sz w:val="23"/>
            <w:szCs w:val="23"/>
          </w:rPr>
          <w:t>StudentHealth@nebrwesleyan.edu</w:t>
        </w:r>
      </w:hyperlink>
      <w:r w:rsidRPr="002B5535">
        <w:rPr>
          <w:bCs/>
          <w:sz w:val="23"/>
          <w:szCs w:val="23"/>
        </w:rPr>
        <w:t xml:space="preserve">    You can get most vaccines at your </w:t>
      </w:r>
      <w:r w:rsidR="002106CA" w:rsidRPr="002B5535">
        <w:rPr>
          <w:bCs/>
          <w:sz w:val="23"/>
          <w:szCs w:val="23"/>
        </w:rPr>
        <w:t>h</w:t>
      </w:r>
      <w:r w:rsidRPr="002B5535">
        <w:rPr>
          <w:bCs/>
          <w:sz w:val="23"/>
          <w:szCs w:val="23"/>
        </w:rPr>
        <w:t xml:space="preserve">ealth </w:t>
      </w:r>
      <w:r w:rsidR="002106CA" w:rsidRPr="002B5535">
        <w:rPr>
          <w:bCs/>
          <w:sz w:val="23"/>
          <w:szCs w:val="23"/>
        </w:rPr>
        <w:t>c</w:t>
      </w:r>
      <w:r w:rsidRPr="002B5535">
        <w:rPr>
          <w:bCs/>
          <w:sz w:val="23"/>
          <w:szCs w:val="23"/>
        </w:rPr>
        <w:t xml:space="preserve">are </w:t>
      </w:r>
      <w:r w:rsidR="002106CA" w:rsidRPr="002B5535">
        <w:rPr>
          <w:bCs/>
          <w:sz w:val="23"/>
          <w:szCs w:val="23"/>
        </w:rPr>
        <w:t>p</w:t>
      </w:r>
      <w:r w:rsidRPr="002B5535">
        <w:rPr>
          <w:bCs/>
          <w:sz w:val="23"/>
          <w:szCs w:val="23"/>
        </w:rPr>
        <w:t>rovider’s office</w:t>
      </w:r>
      <w:r w:rsidR="002106CA" w:rsidRPr="002B5535">
        <w:rPr>
          <w:bCs/>
          <w:sz w:val="23"/>
          <w:szCs w:val="23"/>
        </w:rPr>
        <w:t xml:space="preserve">, </w:t>
      </w:r>
      <w:r w:rsidRPr="002B5535">
        <w:rPr>
          <w:bCs/>
          <w:sz w:val="23"/>
          <w:szCs w:val="23"/>
        </w:rPr>
        <w:t>your local pharmacy</w:t>
      </w:r>
      <w:r w:rsidR="002106CA" w:rsidRPr="002B5535">
        <w:rPr>
          <w:bCs/>
          <w:sz w:val="23"/>
          <w:szCs w:val="23"/>
        </w:rPr>
        <w:t xml:space="preserve">, or local health department. </w:t>
      </w:r>
    </w:p>
    <w:p w14:paraId="46F190E3" w14:textId="77777777" w:rsidR="005A06D8" w:rsidRPr="002B5535" w:rsidRDefault="005A06D8" w:rsidP="005A06D8">
      <w:pPr>
        <w:pStyle w:val="ListParagraph"/>
        <w:rPr>
          <w:sz w:val="23"/>
          <w:szCs w:val="23"/>
        </w:rPr>
      </w:pPr>
    </w:p>
    <w:p w14:paraId="51806D65" w14:textId="7DA09B76" w:rsidR="005A06D8" w:rsidRPr="002B5535" w:rsidRDefault="005A06D8" w:rsidP="008657EF">
      <w:pPr>
        <w:pStyle w:val="ListParagraph"/>
        <w:numPr>
          <w:ilvl w:val="0"/>
          <w:numId w:val="1"/>
        </w:numPr>
        <w:spacing w:line="360" w:lineRule="auto"/>
        <w:rPr>
          <w:sz w:val="23"/>
          <w:szCs w:val="23"/>
        </w:rPr>
      </w:pPr>
      <w:r w:rsidRPr="002B5535">
        <w:rPr>
          <w:b/>
          <w:bCs/>
          <w:sz w:val="23"/>
          <w:szCs w:val="23"/>
        </w:rPr>
        <w:t>Q: Where do I go for help or questions</w:t>
      </w:r>
      <w:r w:rsidR="00352474" w:rsidRPr="002B5535">
        <w:rPr>
          <w:b/>
          <w:bCs/>
          <w:sz w:val="23"/>
          <w:szCs w:val="23"/>
        </w:rPr>
        <w:t xml:space="preserve"> about the requirements</w:t>
      </w:r>
      <w:r w:rsidRPr="002B5535">
        <w:rPr>
          <w:b/>
          <w:bCs/>
          <w:sz w:val="23"/>
          <w:szCs w:val="23"/>
        </w:rPr>
        <w:t xml:space="preserve">?  </w:t>
      </w:r>
      <w:r w:rsidRPr="002B5535">
        <w:rPr>
          <w:sz w:val="23"/>
          <w:szCs w:val="23"/>
        </w:rPr>
        <w:t xml:space="preserve">A: </w:t>
      </w:r>
      <w:r w:rsidR="00352474" w:rsidRPr="002B5535">
        <w:rPr>
          <w:sz w:val="23"/>
          <w:szCs w:val="23"/>
        </w:rPr>
        <w:t>You can reach Student Health by email (</w:t>
      </w:r>
      <w:hyperlink r:id="rId8">
        <w:r w:rsidR="00352474" w:rsidRPr="002B5535">
          <w:rPr>
            <w:rStyle w:val="Hyperlink"/>
            <w:sz w:val="23"/>
            <w:szCs w:val="23"/>
          </w:rPr>
          <w:t>StudentHealth@nebrwesleyan.edu</w:t>
        </w:r>
      </w:hyperlink>
      <w:r w:rsidR="00352474" w:rsidRPr="002B5535">
        <w:rPr>
          <w:sz w:val="23"/>
          <w:szCs w:val="23"/>
        </w:rPr>
        <w:t xml:space="preserve">) or phone (402-465-2375). Our nursing staff have limited summer hours, so it may take up to a week for a response to your email or voicemail. We thank you for your patience and we will get back to you as soon as possible. </w:t>
      </w:r>
    </w:p>
    <w:sectPr w:rsidR="005A06D8" w:rsidRPr="002B5535" w:rsidSect="002B55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13281"/>
    <w:multiLevelType w:val="hybridMultilevel"/>
    <w:tmpl w:val="576E8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4573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CDE"/>
    <w:rsid w:val="00041F6A"/>
    <w:rsid w:val="000638CE"/>
    <w:rsid w:val="000660F8"/>
    <w:rsid w:val="001D5410"/>
    <w:rsid w:val="002106CA"/>
    <w:rsid w:val="002B5535"/>
    <w:rsid w:val="002F3CDE"/>
    <w:rsid w:val="00352474"/>
    <w:rsid w:val="0055407D"/>
    <w:rsid w:val="005A06D8"/>
    <w:rsid w:val="008657EF"/>
    <w:rsid w:val="009C2161"/>
    <w:rsid w:val="00AB5648"/>
    <w:rsid w:val="00BE5D79"/>
    <w:rsid w:val="00E51430"/>
    <w:rsid w:val="1A5E0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BCCCF"/>
  <w15:chartTrackingRefBased/>
  <w15:docId w15:val="{088973B0-EAB0-3F4C-B76D-272F39A9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3C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C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C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C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C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C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C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C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C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C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C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C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C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C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C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C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C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CDE"/>
    <w:rPr>
      <w:rFonts w:eastAsiaTheme="majorEastAsia" w:cstheme="majorBidi"/>
      <w:color w:val="272727" w:themeColor="text1" w:themeTint="D8"/>
    </w:rPr>
  </w:style>
  <w:style w:type="paragraph" w:styleId="Title">
    <w:name w:val="Title"/>
    <w:basedOn w:val="Normal"/>
    <w:next w:val="Normal"/>
    <w:link w:val="TitleChar"/>
    <w:uiPriority w:val="10"/>
    <w:qFormat/>
    <w:rsid w:val="002F3C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C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CD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C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CD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F3CDE"/>
    <w:rPr>
      <w:i/>
      <w:iCs/>
      <w:color w:val="404040" w:themeColor="text1" w:themeTint="BF"/>
    </w:rPr>
  </w:style>
  <w:style w:type="paragraph" w:styleId="ListParagraph">
    <w:name w:val="List Paragraph"/>
    <w:basedOn w:val="Normal"/>
    <w:uiPriority w:val="34"/>
    <w:qFormat/>
    <w:rsid w:val="002F3CDE"/>
    <w:pPr>
      <w:ind w:left="720"/>
      <w:contextualSpacing/>
    </w:pPr>
  </w:style>
  <w:style w:type="character" w:styleId="IntenseEmphasis">
    <w:name w:val="Intense Emphasis"/>
    <w:basedOn w:val="DefaultParagraphFont"/>
    <w:uiPriority w:val="21"/>
    <w:qFormat/>
    <w:rsid w:val="002F3CDE"/>
    <w:rPr>
      <w:i/>
      <w:iCs/>
      <w:color w:val="0F4761" w:themeColor="accent1" w:themeShade="BF"/>
    </w:rPr>
  </w:style>
  <w:style w:type="paragraph" w:styleId="IntenseQuote">
    <w:name w:val="Intense Quote"/>
    <w:basedOn w:val="Normal"/>
    <w:next w:val="Normal"/>
    <w:link w:val="IntenseQuoteChar"/>
    <w:uiPriority w:val="30"/>
    <w:qFormat/>
    <w:rsid w:val="002F3C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CDE"/>
    <w:rPr>
      <w:i/>
      <w:iCs/>
      <w:color w:val="0F4761" w:themeColor="accent1" w:themeShade="BF"/>
    </w:rPr>
  </w:style>
  <w:style w:type="character" w:styleId="IntenseReference">
    <w:name w:val="Intense Reference"/>
    <w:basedOn w:val="DefaultParagraphFont"/>
    <w:uiPriority w:val="32"/>
    <w:qFormat/>
    <w:rsid w:val="002F3CDE"/>
    <w:rPr>
      <w:b/>
      <w:bCs/>
      <w:smallCaps/>
      <w:color w:val="0F4761" w:themeColor="accent1" w:themeShade="BF"/>
      <w:spacing w:val="5"/>
    </w:rPr>
  </w:style>
  <w:style w:type="character" w:styleId="Hyperlink">
    <w:name w:val="Hyperlink"/>
    <w:basedOn w:val="DefaultParagraphFont"/>
    <w:uiPriority w:val="99"/>
    <w:unhideWhenUsed/>
    <w:rsid w:val="002F3CDE"/>
    <w:rPr>
      <w:color w:val="467886" w:themeColor="hyperlink"/>
      <w:u w:val="single"/>
    </w:rPr>
  </w:style>
  <w:style w:type="character" w:styleId="UnresolvedMention">
    <w:name w:val="Unresolved Mention"/>
    <w:basedOn w:val="DefaultParagraphFont"/>
    <w:uiPriority w:val="99"/>
    <w:semiHidden/>
    <w:unhideWhenUsed/>
    <w:rsid w:val="002F3CDE"/>
    <w:rPr>
      <w:color w:val="605E5C"/>
      <w:shd w:val="clear" w:color="auto" w:fill="E1DFDD"/>
    </w:rPr>
  </w:style>
  <w:style w:type="character" w:styleId="FollowedHyperlink">
    <w:name w:val="FollowedHyperlink"/>
    <w:basedOn w:val="DefaultParagraphFont"/>
    <w:uiPriority w:val="99"/>
    <w:semiHidden/>
    <w:unhideWhenUsed/>
    <w:rsid w:val="00352474"/>
    <w:rPr>
      <w:color w:val="96607D" w:themeColor="followedHyperlink"/>
      <w:u w:val="single"/>
    </w:rPr>
  </w:style>
  <w:style w:type="character" w:styleId="CommentReference">
    <w:name w:val="annotation reference"/>
    <w:basedOn w:val="DefaultParagraphFont"/>
    <w:uiPriority w:val="99"/>
    <w:semiHidden/>
    <w:unhideWhenUsed/>
    <w:rsid w:val="00E51430"/>
    <w:rPr>
      <w:sz w:val="16"/>
      <w:szCs w:val="16"/>
    </w:rPr>
  </w:style>
  <w:style w:type="paragraph" w:styleId="CommentText">
    <w:name w:val="annotation text"/>
    <w:basedOn w:val="Normal"/>
    <w:link w:val="CommentTextChar"/>
    <w:uiPriority w:val="99"/>
    <w:semiHidden/>
    <w:unhideWhenUsed/>
    <w:rsid w:val="00E51430"/>
    <w:rPr>
      <w:sz w:val="20"/>
      <w:szCs w:val="20"/>
    </w:rPr>
  </w:style>
  <w:style w:type="character" w:customStyle="1" w:styleId="CommentTextChar">
    <w:name w:val="Comment Text Char"/>
    <w:basedOn w:val="DefaultParagraphFont"/>
    <w:link w:val="CommentText"/>
    <w:uiPriority w:val="99"/>
    <w:semiHidden/>
    <w:rsid w:val="00E51430"/>
    <w:rPr>
      <w:sz w:val="20"/>
      <w:szCs w:val="20"/>
    </w:rPr>
  </w:style>
  <w:style w:type="paragraph" w:styleId="CommentSubject">
    <w:name w:val="annotation subject"/>
    <w:basedOn w:val="CommentText"/>
    <w:next w:val="CommentText"/>
    <w:link w:val="CommentSubjectChar"/>
    <w:uiPriority w:val="99"/>
    <w:semiHidden/>
    <w:unhideWhenUsed/>
    <w:rsid w:val="00E51430"/>
    <w:rPr>
      <w:b/>
      <w:bCs/>
    </w:rPr>
  </w:style>
  <w:style w:type="character" w:customStyle="1" w:styleId="CommentSubjectChar">
    <w:name w:val="Comment Subject Char"/>
    <w:basedOn w:val="CommentTextChar"/>
    <w:link w:val="CommentSubject"/>
    <w:uiPriority w:val="99"/>
    <w:semiHidden/>
    <w:rsid w:val="00E5143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udentHealth@nebrwesleyan.edu" TargetMode="External"/><Relationship Id="rId3" Type="http://schemas.openxmlformats.org/officeDocument/2006/relationships/settings" Target="settings.xml"/><Relationship Id="rId7" Type="http://schemas.openxmlformats.org/officeDocument/2006/relationships/hyperlink" Target="mailto:StudentHealth@nebrwesleya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hhs.ne.gov/Pages/Immunization-Records.aspx" TargetMode="External"/><Relationship Id="rId5" Type="http://schemas.openxmlformats.org/officeDocument/2006/relationships/hyperlink" Target="https://www.nebrwesleyan.edu/inside-nwu/student-health-services/student-health-servic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370</Words>
  <Characters>1936</Characters>
  <Application>Microsoft Office Word</Application>
  <DocSecurity>0</DocSecurity>
  <Lines>38</Lines>
  <Paragraphs>9</Paragraphs>
  <ScaleCrop>false</ScaleCrop>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Karri Ahlschwede</dc:creator>
  <cp:keywords/>
  <dc:description/>
  <cp:lastModifiedBy>Erin Hoffman</cp:lastModifiedBy>
  <cp:revision>3</cp:revision>
  <dcterms:created xsi:type="dcterms:W3CDTF">2026-03-17T20:39:00Z</dcterms:created>
  <dcterms:modified xsi:type="dcterms:W3CDTF">2026-03-17T20:45:00Z</dcterms:modified>
</cp:coreProperties>
</file>